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89" w:rsidRPr="00F72E89" w:rsidRDefault="00F72E89" w:rsidP="00963A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E89"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 отчета Зосимова А.П.</w:t>
      </w:r>
    </w:p>
    <w:p w:rsidR="00963AA4" w:rsidRDefault="00F72E89" w:rsidP="00963AA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89">
        <w:rPr>
          <w:rFonts w:ascii="Times New Roman" w:eastAsia="Calibri" w:hAnsi="Times New Roman" w:cs="Times New Roman"/>
          <w:sz w:val="28"/>
          <w:szCs w:val="28"/>
        </w:rPr>
        <w:t>Отчет депутата Совета депутатов поселения Новофедоровское избирательного округа № 1 Зосимова Александра Петровича состоялся 27.01.2023 года в 16.00 по адресу: г. Москва, поселение Новофедоровское, пос. Рассудово, улица Майская, дом 25.</w:t>
      </w:r>
    </w:p>
    <w:p w:rsidR="00F72E89" w:rsidRPr="00F72E89" w:rsidRDefault="00F72E89" w:rsidP="00963AA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89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Депутат Зосимов А.П. отчитался о проделанной работе в 2022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 на вопросы жителей. Были подняты вопросы о  подрядной организации, осуществляющей  уборку  улиц от снега и наледи, о содержании дворовых и детских площадок в зимний период. О переносе остановки школьного автобуса в более людное место, с хорошим освещением и камерами видеонаблюдения. Были подняты вопросы о регламенте Совета депутатов и порядке проведения отчетов депутатов Совета депутатов.</w:t>
      </w:r>
    </w:p>
    <w:p w:rsidR="00F72E89" w:rsidRPr="00F72E89" w:rsidRDefault="00F72E89" w:rsidP="00F72E8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89">
        <w:rPr>
          <w:rFonts w:ascii="Times New Roman" w:eastAsia="Calibri" w:hAnsi="Times New Roman" w:cs="Times New Roman"/>
          <w:sz w:val="28"/>
          <w:szCs w:val="28"/>
        </w:rPr>
        <w:t>Общее количество присутствовавших жителей составило 11 человек.</w:t>
      </w:r>
    </w:p>
    <w:p w:rsidR="00F72E89" w:rsidRDefault="00F72E89" w:rsidP="00F72E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8B746D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Зосимова Александра </w:t>
      </w:r>
      <w:r w:rsidR="00453F4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етровича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DD180A">
        <w:rPr>
          <w:rFonts w:ascii="Times New Roman" w:hAnsi="Times New Roman" w:cs="Times New Roman"/>
          <w:sz w:val="28"/>
        </w:rPr>
        <w:t>2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80A" w:rsidRDefault="00DD180A" w:rsidP="00DD18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 интересы жителей избирательного округа № 1.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проводила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В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202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мною проводился прием очно и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(</w:t>
      </w:r>
      <w:r w:rsidR="00284B3B">
        <w:rPr>
          <w:rFonts w:ascii="Times New Roman" w:hAnsi="Times New Roman" w:cs="Times New Roman"/>
          <w:sz w:val="28"/>
          <w:szCs w:val="28"/>
        </w:rPr>
        <w:t>по телефону</w:t>
      </w:r>
      <w:r w:rsidR="00DD180A">
        <w:rPr>
          <w:rFonts w:ascii="Times New Roman" w:hAnsi="Times New Roman" w:cs="Times New Roman"/>
          <w:sz w:val="28"/>
          <w:szCs w:val="28"/>
        </w:rPr>
        <w:t>)</w:t>
      </w:r>
      <w:r w:rsidR="00D85193">
        <w:rPr>
          <w:rFonts w:ascii="Times New Roman" w:hAnsi="Times New Roman" w:cs="Times New Roman"/>
          <w:sz w:val="28"/>
          <w:szCs w:val="28"/>
        </w:rPr>
        <w:t>.</w:t>
      </w:r>
      <w:r w:rsidR="00DD180A">
        <w:rPr>
          <w:rFonts w:ascii="Times New Roman" w:hAnsi="Times New Roman" w:cs="Times New Roman"/>
          <w:sz w:val="28"/>
          <w:szCs w:val="28"/>
        </w:rPr>
        <w:t xml:space="preserve"> Мною 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D180A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личных приемов</w:t>
      </w:r>
      <w:r w:rsidR="00DD180A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8B746D">
        <w:rPr>
          <w:rFonts w:ascii="Times New Roman" w:hAnsi="Times New Roman" w:cs="Times New Roman"/>
          <w:sz w:val="28"/>
          <w:szCs w:val="28"/>
        </w:rPr>
        <w:t>36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D180A">
        <w:rPr>
          <w:rFonts w:ascii="Times New Roman" w:hAnsi="Times New Roman" w:cs="Times New Roman"/>
          <w:sz w:val="28"/>
          <w:szCs w:val="28"/>
        </w:rPr>
        <w:t xml:space="preserve">. 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DD180A">
        <w:rPr>
          <w:rFonts w:ascii="Times New Roman" w:hAnsi="Times New Roman" w:cs="Times New Roman"/>
          <w:sz w:val="28"/>
          <w:szCs w:val="28"/>
        </w:rPr>
        <w:t>жители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оказываем консультации жителям нашего поселения по вопросам обращений в различные инстанции, информиру</w:t>
      </w:r>
      <w:r w:rsidR="00DD180A">
        <w:rPr>
          <w:rFonts w:ascii="Times New Roman" w:hAnsi="Times New Roman" w:cs="Times New Roman"/>
          <w:sz w:val="28"/>
          <w:szCs w:val="28"/>
        </w:rPr>
        <w:t>ем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</w:t>
      </w:r>
    </w:p>
    <w:p w:rsidR="008D7657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</w:t>
      </w:r>
      <w:r w:rsidR="006B7708">
        <w:rPr>
          <w:rFonts w:ascii="Times New Roman" w:hAnsi="Times New Roman" w:cs="Times New Roman"/>
          <w:sz w:val="28"/>
          <w:szCs w:val="28"/>
        </w:rPr>
        <w:t>3</w:t>
      </w:r>
      <w:r w:rsidR="00832367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D830D1" w:rsidRPr="008D7657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AC27A4" w:rsidRPr="008D765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 w:rsidRPr="008D7657"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6B7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</w:t>
      </w:r>
      <w:r w:rsidR="008D7657">
        <w:rPr>
          <w:rFonts w:ascii="Times New Roman" w:hAnsi="Times New Roman" w:cs="Times New Roman"/>
          <w:sz w:val="28"/>
          <w:szCs w:val="28"/>
        </w:rPr>
        <w:t>я.</w:t>
      </w:r>
    </w:p>
    <w:p w:rsidR="006B7708" w:rsidRPr="006B7708" w:rsidRDefault="006B7708" w:rsidP="006B7708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6B7708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инистрацию поселения Новофедоровское</w:t>
      </w:r>
      <w:r w:rsidRPr="006B7708">
        <w:rPr>
          <w:rFonts w:ascii="Times New Roman" w:hAnsi="Times New Roman" w:cs="Times New Roman"/>
          <w:sz w:val="28"/>
          <w:szCs w:val="28"/>
        </w:rPr>
        <w:t xml:space="preserve"> - сточные и талые воды на участке жителя</w:t>
      </w:r>
    </w:p>
    <w:p w:rsidR="006B7708" w:rsidRPr="006B7708" w:rsidRDefault="006B7708" w:rsidP="006B7708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7708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 xml:space="preserve">артамент </w:t>
      </w:r>
      <w:r w:rsidRPr="006B770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8">
        <w:rPr>
          <w:rFonts w:ascii="Times New Roman" w:hAnsi="Times New Roman" w:cs="Times New Roman"/>
          <w:sz w:val="28"/>
          <w:szCs w:val="28"/>
        </w:rPr>
        <w:t>расписание электричек,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8">
        <w:rPr>
          <w:rFonts w:ascii="Times New Roman" w:hAnsi="Times New Roman" w:cs="Times New Roman"/>
          <w:sz w:val="28"/>
          <w:szCs w:val="28"/>
        </w:rPr>
        <w:t>автобусов,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8">
        <w:rPr>
          <w:rFonts w:ascii="Times New Roman" w:hAnsi="Times New Roman" w:cs="Times New Roman"/>
          <w:sz w:val="28"/>
          <w:szCs w:val="28"/>
        </w:rPr>
        <w:t>снижение тарифов на ж/д транспорте в ТиНАО</w:t>
      </w:r>
    </w:p>
    <w:p w:rsidR="006B7708" w:rsidRPr="006B7708" w:rsidRDefault="006B7708" w:rsidP="006B7708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6B7708">
        <w:rPr>
          <w:rFonts w:ascii="Times New Roman" w:hAnsi="Times New Roman" w:cs="Times New Roman"/>
          <w:sz w:val="28"/>
          <w:szCs w:val="28"/>
        </w:rPr>
        <w:t>Дирекци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7708">
        <w:rPr>
          <w:rFonts w:ascii="Times New Roman" w:hAnsi="Times New Roman" w:cs="Times New Roman"/>
          <w:sz w:val="28"/>
          <w:szCs w:val="28"/>
        </w:rPr>
        <w:t xml:space="preserve"> по обслуживанию территорий зеленого фонда Троицкого и Новомосковского административных округов города Москвы» (ГБУ «ДО ТЗФ ТиНАО»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B7708">
        <w:rPr>
          <w:rFonts w:ascii="Times New Roman" w:hAnsi="Times New Roman" w:cs="Times New Roman"/>
          <w:sz w:val="28"/>
          <w:szCs w:val="28"/>
        </w:rPr>
        <w:t>- устройство освещения на детской площадке в п.Рассудово</w:t>
      </w:r>
    </w:p>
    <w:p w:rsidR="00554BDD" w:rsidRPr="00472E97" w:rsidRDefault="00554BDD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557FA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F05B7C" w:rsidRDefault="00F05B7C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7C">
        <w:rPr>
          <w:rFonts w:ascii="Times New Roman" w:hAnsi="Times New Roman" w:cs="Times New Roman"/>
          <w:sz w:val="28"/>
          <w:szCs w:val="28"/>
        </w:rPr>
        <w:t xml:space="preserve">Я являюсь членом комиссии по вопросам строительства, благоустройства, коммунального хозяйства и бытового обслуживания (в отчетном году комиссия провела </w:t>
      </w:r>
      <w:r w:rsidR="007B5FC7">
        <w:rPr>
          <w:rFonts w:ascii="Times New Roman" w:hAnsi="Times New Roman" w:cs="Times New Roman"/>
          <w:sz w:val="28"/>
          <w:szCs w:val="28"/>
        </w:rPr>
        <w:t>6</w:t>
      </w:r>
      <w:r w:rsidRPr="00F05B7C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7B5F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F05B7C">
        <w:rPr>
          <w:rFonts w:ascii="Times New Roman" w:hAnsi="Times New Roman" w:cs="Times New Roman"/>
          <w:sz w:val="28"/>
          <w:szCs w:val="28"/>
        </w:rPr>
        <w:t>) и вхожу в состав постоянно действующей депутатской комиссии по вопросам бюджета, финансов и налоговой политики (за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5B7C">
        <w:rPr>
          <w:rFonts w:ascii="Times New Roman" w:hAnsi="Times New Roman" w:cs="Times New Roman"/>
          <w:sz w:val="28"/>
          <w:szCs w:val="28"/>
        </w:rPr>
        <w:t xml:space="preserve"> год проведено 9 заседаний</w:t>
      </w:r>
      <w:r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7B5F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вопрос</w:t>
      </w:r>
      <w:r w:rsidRPr="00F05B7C">
        <w:rPr>
          <w:rFonts w:ascii="Times New Roman" w:hAnsi="Times New Roman" w:cs="Times New Roman"/>
          <w:sz w:val="28"/>
          <w:szCs w:val="28"/>
        </w:rPr>
        <w:t>).</w:t>
      </w:r>
    </w:p>
    <w:p w:rsidR="00332A03" w:rsidRPr="00472E97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007F9F">
        <w:rPr>
          <w:rFonts w:ascii="Times New Roman" w:hAnsi="Times New Roman" w:cs="Times New Roman"/>
          <w:b/>
          <w:sz w:val="28"/>
          <w:szCs w:val="28"/>
        </w:rPr>
        <w:t>инял</w:t>
      </w:r>
      <w:r w:rsidR="00804743"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5FC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472E97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5FC7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7B5FC7">
        <w:rPr>
          <w:rFonts w:ascii="Times New Roman" w:hAnsi="Times New Roman" w:cs="Times New Roman"/>
          <w:b/>
          <w:sz w:val="28"/>
          <w:szCs w:val="28"/>
        </w:rPr>
        <w:t>52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C069BB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32DB" w:rsidRPr="00C96C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C2">
        <w:rPr>
          <w:rFonts w:ascii="Times New Roman" w:hAnsi="Times New Roman" w:cs="Times New Roman"/>
          <w:sz w:val="28"/>
          <w:szCs w:val="28"/>
        </w:rPr>
        <w:t>В</w:t>
      </w:r>
      <w:r w:rsidR="00A60C82" w:rsidRPr="00C96CC2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96CC2">
        <w:rPr>
          <w:rFonts w:ascii="Times New Roman" w:hAnsi="Times New Roman" w:cs="Times New Roman"/>
          <w:sz w:val="28"/>
          <w:szCs w:val="28"/>
        </w:rPr>
        <w:t>20</w:t>
      </w:r>
      <w:r w:rsidR="00855765" w:rsidRPr="00C96CC2">
        <w:rPr>
          <w:rFonts w:ascii="Times New Roman" w:hAnsi="Times New Roman" w:cs="Times New Roman"/>
          <w:sz w:val="28"/>
          <w:szCs w:val="28"/>
        </w:rPr>
        <w:t>2</w:t>
      </w:r>
      <w:r w:rsidR="006F3779" w:rsidRPr="00C96CC2">
        <w:rPr>
          <w:rFonts w:ascii="Times New Roman" w:hAnsi="Times New Roman" w:cs="Times New Roman"/>
          <w:sz w:val="28"/>
          <w:szCs w:val="28"/>
        </w:rPr>
        <w:t>2</w:t>
      </w:r>
      <w:r w:rsidR="00CB1C6E" w:rsidRPr="00C96CC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96CC2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96CC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96CC2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96CC2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96CC2">
        <w:rPr>
          <w:rFonts w:ascii="Times New Roman" w:hAnsi="Times New Roman" w:cs="Times New Roman"/>
          <w:sz w:val="28"/>
          <w:szCs w:val="28"/>
        </w:rPr>
        <w:t>а</w:t>
      </w:r>
      <w:r w:rsidR="00F17718" w:rsidRPr="00C96CC2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96CC2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96CC2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96CC2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</w:t>
      </w:r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и дорожные знаки в населенных пунктах пос.Рассудово, д.Ожигово, хут.Хутора Гуляевы, д.Яковлевское</w:t>
      </w:r>
      <w:r w:rsidR="00CD386F" w:rsidRPr="00C96CC2">
        <w:rPr>
          <w:rFonts w:ascii="Times New Roman" w:hAnsi="Times New Roman" w:cs="Times New Roman"/>
          <w:sz w:val="28"/>
          <w:szCs w:val="28"/>
        </w:rPr>
        <w:t>, выполнена дорожная разметка</w:t>
      </w:r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в д.Яковлевское</w:t>
      </w:r>
      <w:r w:rsidR="00123577" w:rsidRPr="00C96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6F3779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7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8747C" w:rsidRPr="006F3779">
        <w:rPr>
          <w:rFonts w:ascii="Times New Roman" w:hAnsi="Times New Roman" w:cs="Times New Roman"/>
          <w:sz w:val="28"/>
          <w:szCs w:val="28"/>
        </w:rPr>
        <w:t>20</w:t>
      </w:r>
      <w:r w:rsidR="00855765" w:rsidRPr="006F3779">
        <w:rPr>
          <w:rFonts w:ascii="Times New Roman" w:hAnsi="Times New Roman" w:cs="Times New Roman"/>
          <w:sz w:val="28"/>
          <w:szCs w:val="28"/>
        </w:rPr>
        <w:t>2</w:t>
      </w:r>
      <w:r w:rsidR="006F3779" w:rsidRPr="006F3779">
        <w:rPr>
          <w:rFonts w:ascii="Times New Roman" w:hAnsi="Times New Roman" w:cs="Times New Roman"/>
          <w:sz w:val="28"/>
          <w:szCs w:val="28"/>
        </w:rPr>
        <w:t>2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F3779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 w:rsidRPr="006F377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 w:rsidRPr="006F3779">
        <w:rPr>
          <w:rFonts w:ascii="Times New Roman" w:hAnsi="Times New Roman" w:cs="Times New Roman"/>
          <w:sz w:val="28"/>
          <w:szCs w:val="28"/>
        </w:rPr>
        <w:t>ой</w:t>
      </w:r>
      <w:r w:rsidRPr="006F3779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6F3779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6F3779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6F3779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6F3779" w:rsidRPr="00007F9F" w:rsidRDefault="00086698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В деревне </w:t>
      </w:r>
      <w:r w:rsidR="006F3779" w:rsidRPr="00007F9F">
        <w:rPr>
          <w:rFonts w:ascii="Times New Roman" w:hAnsi="Times New Roman" w:cs="Times New Roman"/>
          <w:sz w:val="28"/>
          <w:szCs w:val="28"/>
        </w:rPr>
        <w:t>Ожиг</w:t>
      </w:r>
      <w:r w:rsidRPr="00007F9F">
        <w:rPr>
          <w:rFonts w:ascii="Times New Roman" w:hAnsi="Times New Roman" w:cs="Times New Roman"/>
          <w:sz w:val="28"/>
          <w:szCs w:val="28"/>
        </w:rPr>
        <w:t>ово ул.</w:t>
      </w:r>
      <w:r w:rsidR="006F3779" w:rsidRPr="00007F9F">
        <w:rPr>
          <w:rFonts w:ascii="Times New Roman" w:hAnsi="Times New Roman" w:cs="Times New Roman"/>
          <w:sz w:val="28"/>
          <w:szCs w:val="28"/>
        </w:rPr>
        <w:t>Счастлива</w:t>
      </w:r>
      <w:r w:rsidRPr="00007F9F">
        <w:rPr>
          <w:rFonts w:ascii="Times New Roman" w:hAnsi="Times New Roman" w:cs="Times New Roman"/>
          <w:sz w:val="28"/>
          <w:szCs w:val="28"/>
        </w:rPr>
        <w:t>я завершены работы по устройству нового тротуара</w:t>
      </w:r>
      <w:r w:rsidR="006F3779" w:rsidRPr="00007F9F">
        <w:rPr>
          <w:rFonts w:ascii="Times New Roman" w:hAnsi="Times New Roman" w:cs="Times New Roman"/>
          <w:sz w:val="28"/>
          <w:szCs w:val="28"/>
        </w:rPr>
        <w:t xml:space="preserve"> и газона</w:t>
      </w:r>
      <w:r w:rsidRPr="0000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698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Pr="00007F9F">
        <w:rPr>
          <w:rFonts w:ascii="Times New Roman" w:hAnsi="Times New Roman" w:cs="Times New Roman"/>
          <w:sz w:val="28"/>
          <w:szCs w:val="28"/>
        </w:rPr>
        <w:t>о-тренажерной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 площадки в д. Зверево ул. </w:t>
      </w:r>
      <w:r w:rsidRPr="00007F9F">
        <w:rPr>
          <w:rFonts w:ascii="Times New Roman" w:hAnsi="Times New Roman" w:cs="Times New Roman"/>
          <w:sz w:val="28"/>
          <w:szCs w:val="28"/>
        </w:rPr>
        <w:t>Московск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ая у дома </w:t>
      </w:r>
      <w:r w:rsidRPr="00007F9F">
        <w:rPr>
          <w:rFonts w:ascii="Times New Roman" w:hAnsi="Times New Roman" w:cs="Times New Roman"/>
          <w:sz w:val="28"/>
          <w:szCs w:val="28"/>
        </w:rPr>
        <w:t>2 с установкой атлетического павильона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. </w:t>
      </w:r>
      <w:r w:rsidRPr="00007F9F">
        <w:rPr>
          <w:rFonts w:ascii="Times New Roman" w:hAnsi="Times New Roman" w:cs="Times New Roman"/>
          <w:sz w:val="28"/>
          <w:szCs w:val="28"/>
        </w:rPr>
        <w:t>Устройство тротуара.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 тротуара АБП с бортовым камнем - д.Яковлевское у д.130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 тротуара АБП с укрепительной полосой - пос.Рассудово от ул.Зеленая до ул.Железнодорожная, д. Яковлевское, д.26,27,28.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Ремонт отмостки домов в д.Яковлевское №№ 26,27,28; 55; 125; 126,127; 129,132; 124,131.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 контейнерн</w:t>
      </w:r>
      <w:r w:rsidR="00C96CC2" w:rsidRPr="00007F9F">
        <w:rPr>
          <w:rFonts w:ascii="Times New Roman" w:hAnsi="Times New Roman" w:cs="Times New Roman"/>
          <w:sz w:val="28"/>
          <w:szCs w:val="28"/>
        </w:rPr>
        <w:t>ых</w:t>
      </w:r>
      <w:r w:rsidRPr="00007F9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96CC2" w:rsidRPr="00007F9F">
        <w:rPr>
          <w:rFonts w:ascii="Times New Roman" w:hAnsi="Times New Roman" w:cs="Times New Roman"/>
          <w:sz w:val="28"/>
          <w:szCs w:val="28"/>
        </w:rPr>
        <w:t>о</w:t>
      </w:r>
      <w:r w:rsidRPr="00007F9F">
        <w:rPr>
          <w:rFonts w:ascii="Times New Roman" w:hAnsi="Times New Roman" w:cs="Times New Roman"/>
          <w:sz w:val="28"/>
          <w:szCs w:val="28"/>
        </w:rPr>
        <w:t xml:space="preserve">к </w:t>
      </w:r>
      <w:r w:rsidR="00C96CC2" w:rsidRPr="00007F9F">
        <w:rPr>
          <w:rFonts w:ascii="Times New Roman" w:hAnsi="Times New Roman" w:cs="Times New Roman"/>
          <w:sz w:val="28"/>
          <w:szCs w:val="28"/>
        </w:rPr>
        <w:t xml:space="preserve">по согласованию с региональным оператором по вывозу ТБО/ТКО </w:t>
      </w:r>
      <w:r w:rsidRPr="00007F9F">
        <w:rPr>
          <w:rFonts w:ascii="Times New Roman" w:hAnsi="Times New Roman" w:cs="Times New Roman"/>
          <w:sz w:val="28"/>
          <w:szCs w:val="28"/>
        </w:rPr>
        <w:t>- пос.Рассудово, д.Яковлевское, д.Пахорка, д.Ожигово, д.Рассудово, д.Зверево, хут.Хутора Гуляевы.</w:t>
      </w:r>
    </w:p>
    <w:p w:rsidR="00C96CC2" w:rsidRDefault="00C96CC2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отказом застройщика от прав собственности на земельный участок 100, д.Зверево (Кленовый квартал) на заседании Совета депутатов были приняты решения о финансировании работ за счет бюджета поселения Новофедоровское по жилому комплексу Борисоглебское: паспортизация дворовых территорий, вывоз строительного мусора, содержание территории, установка новогодней ели, а также разработка проектной документации по комплексному благоустройству Кленового квартала.</w:t>
      </w:r>
    </w:p>
    <w:p w:rsidR="00797193" w:rsidRPr="00B23F74" w:rsidRDefault="00784460" w:rsidP="00B23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6FD1">
        <w:rPr>
          <w:rFonts w:ascii="Times New Roman" w:hAnsi="Times New Roman" w:cs="Times New Roman"/>
          <w:sz w:val="28"/>
        </w:rPr>
        <w:t>За отчетный период п</w:t>
      </w:r>
      <w:r w:rsidR="00554BDD" w:rsidRPr="00376FD1">
        <w:rPr>
          <w:rFonts w:ascii="Times New Roman" w:hAnsi="Times New Roman" w:cs="Times New Roman"/>
          <w:sz w:val="28"/>
        </w:rPr>
        <w:t>рин</w:t>
      </w:r>
      <w:r w:rsidR="00007F9F">
        <w:rPr>
          <w:rFonts w:ascii="Times New Roman" w:hAnsi="Times New Roman" w:cs="Times New Roman"/>
          <w:sz w:val="28"/>
        </w:rPr>
        <w:t>ял</w:t>
      </w:r>
      <w:r w:rsidR="00554BDD" w:rsidRPr="00376FD1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376FD1">
        <w:rPr>
          <w:rFonts w:ascii="Times New Roman" w:hAnsi="Times New Roman" w:cs="Times New Roman"/>
          <w:sz w:val="28"/>
        </w:rPr>
        <w:t>общественных, социально-значимых, культурно-массовых</w:t>
      </w:r>
      <w:r w:rsidR="006A6ACD">
        <w:rPr>
          <w:rFonts w:ascii="Times New Roman" w:hAnsi="Times New Roman" w:cs="Times New Roman"/>
          <w:sz w:val="28"/>
        </w:rPr>
        <w:t xml:space="preserve"> мероприятиях, в том числе в мероприятиях, приуроченных к 10-летию образования Троицкого и Новомосковского административных округов.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007F9F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Зосимов</w:t>
      </w:r>
      <w:r w:rsidR="0078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4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AB91CE2"/>
    <w:multiLevelType w:val="hybridMultilevel"/>
    <w:tmpl w:val="5F0E2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FD79A3"/>
    <w:multiLevelType w:val="hybridMultilevel"/>
    <w:tmpl w:val="5C884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0"/>
  </w:num>
  <w:num w:numId="5">
    <w:abstractNumId w:val="23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29"/>
  </w:num>
  <w:num w:numId="15">
    <w:abstractNumId w:val="28"/>
  </w:num>
  <w:num w:numId="16">
    <w:abstractNumId w:val="18"/>
  </w:num>
  <w:num w:numId="17">
    <w:abstractNumId w:val="24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2"/>
  </w:num>
  <w:num w:numId="23">
    <w:abstractNumId w:val="16"/>
  </w:num>
  <w:num w:numId="24">
    <w:abstractNumId w:val="26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7"/>
  </w:num>
  <w:num w:numId="46">
    <w:abstractNumId w:val="3"/>
  </w:num>
  <w:num w:numId="47">
    <w:abstractNumId w:val="25"/>
  </w:num>
  <w:num w:numId="48">
    <w:abstractNumId w:val="1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07F9F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55331"/>
    <w:rsid w:val="002557FA"/>
    <w:rsid w:val="00257AD1"/>
    <w:rsid w:val="0026211E"/>
    <w:rsid w:val="002638E6"/>
    <w:rsid w:val="0027273A"/>
    <w:rsid w:val="00284B3B"/>
    <w:rsid w:val="002864E3"/>
    <w:rsid w:val="002965F8"/>
    <w:rsid w:val="002A7067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76FD1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53F42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D7C43"/>
    <w:rsid w:val="005E126E"/>
    <w:rsid w:val="005E5856"/>
    <w:rsid w:val="005F251C"/>
    <w:rsid w:val="005F6231"/>
    <w:rsid w:val="006240F4"/>
    <w:rsid w:val="006266EF"/>
    <w:rsid w:val="006376AC"/>
    <w:rsid w:val="006521A8"/>
    <w:rsid w:val="00667FA8"/>
    <w:rsid w:val="00672435"/>
    <w:rsid w:val="0068747C"/>
    <w:rsid w:val="00697D68"/>
    <w:rsid w:val="006A6ACD"/>
    <w:rsid w:val="006B1721"/>
    <w:rsid w:val="006B7708"/>
    <w:rsid w:val="006E36A2"/>
    <w:rsid w:val="006F3779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B5FC7"/>
    <w:rsid w:val="007C6BC8"/>
    <w:rsid w:val="007E20FE"/>
    <w:rsid w:val="007E472D"/>
    <w:rsid w:val="00804743"/>
    <w:rsid w:val="00810E91"/>
    <w:rsid w:val="00820AB6"/>
    <w:rsid w:val="00832367"/>
    <w:rsid w:val="008527D8"/>
    <w:rsid w:val="00855765"/>
    <w:rsid w:val="00862D63"/>
    <w:rsid w:val="00886364"/>
    <w:rsid w:val="008A070B"/>
    <w:rsid w:val="008B746D"/>
    <w:rsid w:val="008C3295"/>
    <w:rsid w:val="008C486B"/>
    <w:rsid w:val="008D7657"/>
    <w:rsid w:val="008F1A7F"/>
    <w:rsid w:val="0090209E"/>
    <w:rsid w:val="00924603"/>
    <w:rsid w:val="00942981"/>
    <w:rsid w:val="00943F7E"/>
    <w:rsid w:val="00963AA4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23F74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6CC2"/>
    <w:rsid w:val="00C97C26"/>
    <w:rsid w:val="00CB1C6E"/>
    <w:rsid w:val="00CC3746"/>
    <w:rsid w:val="00CC7E21"/>
    <w:rsid w:val="00CD386F"/>
    <w:rsid w:val="00CD7393"/>
    <w:rsid w:val="00D06E7C"/>
    <w:rsid w:val="00D14B84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180A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B3021"/>
    <w:rsid w:val="00ED11FD"/>
    <w:rsid w:val="00ED5EB4"/>
    <w:rsid w:val="00EE4CE8"/>
    <w:rsid w:val="00F05B7C"/>
    <w:rsid w:val="00F17718"/>
    <w:rsid w:val="00F420A1"/>
    <w:rsid w:val="00F438B4"/>
    <w:rsid w:val="00F72E89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54AC-2082-45E2-8F0B-11FDFE9D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2022-12-08T08:57:00Z</cp:lastPrinted>
  <dcterms:created xsi:type="dcterms:W3CDTF">2022-12-21T11:38:00Z</dcterms:created>
  <dcterms:modified xsi:type="dcterms:W3CDTF">2023-01-31T12:14:00Z</dcterms:modified>
</cp:coreProperties>
</file>